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центральном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аппарате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службы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50, включая: 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- 25 тестовых вопросов, на 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Время, отведенное на прохождение тестирования, составляет 60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аудиторий для проведения тестирования планир</w:t>
      </w:r>
      <w:r w:rsidR="008C087F">
        <w:rPr>
          <w:rFonts w:ascii="Times New Roman CYR" w:hAnsi="Times New Roman CYR" w:cs="Times New Roman CYR"/>
          <w:sz w:val="28"/>
          <w:szCs w:val="28"/>
        </w:rPr>
        <w:t>уется использовать</w:t>
      </w:r>
      <w:r w:rsidRPr="0088151B">
        <w:t xml:space="preserve"> </w:t>
      </w:r>
      <w:r w:rsidR="008C087F">
        <w:rPr>
          <w:rFonts w:ascii="Times New Roman CYR" w:hAnsi="Times New Roman CYR" w:cs="Times New Roman CYR"/>
          <w:sz w:val="28"/>
          <w:szCs w:val="28"/>
        </w:rPr>
        <w:t>кабинет № 05-30</w:t>
      </w:r>
      <w:r>
        <w:rPr>
          <w:rFonts w:ascii="Times New Roman CYR" w:hAnsi="Times New Roman CYR" w:cs="Times New Roman CYR"/>
          <w:sz w:val="28"/>
          <w:szCs w:val="28"/>
        </w:rPr>
        <w:t>.</w:t>
      </w:r>
      <w:bookmarkStart w:id="0" w:name="_GoBack"/>
      <w:bookmarkEnd w:id="0"/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конференц-зала в соответствии с предварительно определенным порядком.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8151B">
        <w:rPr>
          <w:rFonts w:ascii="Times New Roman" w:hAnsi="Times New Roman" w:cs="Times New Roman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>
        <w:rPr>
          <w:rFonts w:ascii="Times New Roman" w:hAnsi="Times New Roman" w:cs="Times New Roman"/>
          <w:sz w:val="28"/>
          <w:szCs w:val="28"/>
        </w:rPr>
        <w:t>тов в режиме реального времени, а в случае проведения тестирования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бланком индивидуального теста.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может осуществляться как </w:t>
      </w:r>
      <w:r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 так и в</w:t>
      </w:r>
      <w:r w:rsidRPr="00E41E6F">
        <w:t xml:space="preserve"> </w:t>
      </w:r>
      <w:r w:rsidRPr="00E41E6F">
        <w:rPr>
          <w:rFonts w:ascii="Times New Roman CYR" w:hAnsi="Times New Roman CYR" w:cs="Times New Roman CYR"/>
          <w:sz w:val="28"/>
          <w:szCs w:val="28"/>
        </w:rPr>
        <w:t>форме компьютерного тестирования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5B4E97" w:rsidRPr="0084600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5B4E97" w:rsidRDefault="005B4E97" w:rsidP="005B4E9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>
        <w:rPr>
          <w:rFonts w:ascii="Times New Roman CYR" w:hAnsi="Times New Roman CYR" w:cs="Times New Roman CYR"/>
          <w:sz w:val="28"/>
          <w:szCs w:val="28"/>
        </w:rPr>
        <w:t>),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конференц-зале (аудитории)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5B4E97" w:rsidRPr="00C329B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5B4E97" w:rsidRPr="00B86271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 на бумажном носителе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5B4E97" w:rsidRPr="004464F5" w:rsidTr="004257B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5B4E97" w:rsidRPr="004464F5" w:rsidTr="004257B7">
        <w:tc>
          <w:tcPr>
            <w:tcW w:w="4959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5B4E97" w:rsidRPr="004464F5" w:rsidTr="004257B7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2F9AACA" wp14:editId="1F19E280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5B4E97" w:rsidRPr="004464F5" w:rsidRDefault="005B4E97" w:rsidP="005B4E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5B4E97" w:rsidRDefault="005B4E97" w:rsidP="005B4E97">
      <w:pPr>
        <w:spacing w:after="0"/>
        <w:jc w:val="both"/>
      </w:pPr>
    </w:p>
    <w:p w:rsidR="0016027D" w:rsidRPr="005B4E97" w:rsidRDefault="0016027D" w:rsidP="005B4E97"/>
    <w:sectPr w:rsidR="0016027D" w:rsidRPr="005B4E97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499" w:rsidRDefault="00143499" w:rsidP="00CE39EC">
      <w:pPr>
        <w:spacing w:after="0" w:line="240" w:lineRule="auto"/>
      </w:pPr>
      <w:r>
        <w:separator/>
      </w:r>
    </w:p>
  </w:endnote>
  <w:endnote w:type="continuationSeparator" w:id="0">
    <w:p w:rsidR="00143499" w:rsidRDefault="00143499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499" w:rsidRDefault="00143499" w:rsidP="00CE39EC">
      <w:pPr>
        <w:spacing w:after="0" w:line="240" w:lineRule="auto"/>
      </w:pPr>
      <w:r>
        <w:separator/>
      </w:r>
    </w:p>
  </w:footnote>
  <w:footnote w:type="continuationSeparator" w:id="0">
    <w:p w:rsidR="00143499" w:rsidRDefault="00143499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35046"/>
    <w:rsid w:val="00050112"/>
    <w:rsid w:val="00143499"/>
    <w:rsid w:val="0016027D"/>
    <w:rsid w:val="001C412F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444C55"/>
    <w:rsid w:val="004C4A26"/>
    <w:rsid w:val="005B2223"/>
    <w:rsid w:val="005B4E97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8C087F"/>
    <w:rsid w:val="0093591D"/>
    <w:rsid w:val="00983A74"/>
    <w:rsid w:val="009D2E64"/>
    <w:rsid w:val="00A04C49"/>
    <w:rsid w:val="00A53AB1"/>
    <w:rsid w:val="00A61784"/>
    <w:rsid w:val="00A815E6"/>
    <w:rsid w:val="00AA651A"/>
    <w:rsid w:val="00AA76EA"/>
    <w:rsid w:val="00AC749B"/>
    <w:rsid w:val="00AE2C7C"/>
    <w:rsid w:val="00B86271"/>
    <w:rsid w:val="00C329BF"/>
    <w:rsid w:val="00CE39EC"/>
    <w:rsid w:val="00D17CCE"/>
    <w:rsid w:val="00DD7A5B"/>
    <w:rsid w:val="00DF5B94"/>
    <w:rsid w:val="00E41E6F"/>
    <w:rsid w:val="00E56823"/>
    <w:rsid w:val="00EE16CF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B58496-68F9-4AAC-BCA4-0FD66759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Дмитрий Станиславович</dc:creator>
  <cp:keywords/>
  <dc:description/>
  <cp:lastModifiedBy>Лыкова Алена Федоровна</cp:lastModifiedBy>
  <cp:revision>3</cp:revision>
  <cp:lastPrinted>2018-04-23T09:17:00Z</cp:lastPrinted>
  <dcterms:created xsi:type="dcterms:W3CDTF">2021-05-11T12:29:00Z</dcterms:created>
  <dcterms:modified xsi:type="dcterms:W3CDTF">2022-04-08T09:28:00Z</dcterms:modified>
</cp:coreProperties>
</file>